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95990">
        <w:rPr>
          <w:rFonts w:ascii="Times New Roman" w:hAnsi="Times New Roman" w:cs="Times New Roman"/>
          <w:sz w:val="28"/>
          <w:szCs w:val="28"/>
        </w:rPr>
        <w:t>УТВЕРЖДАЮ</w:t>
      </w:r>
    </w:p>
    <w:p w:rsidR="00095990" w:rsidRPr="00095990" w:rsidRDefault="00E548F7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 w:rsidRPr="00095990">
        <w:rPr>
          <w:rFonts w:ascii="Times New Roman" w:hAnsi="Times New Roman" w:cs="Times New Roman"/>
          <w:sz w:val="28"/>
          <w:szCs w:val="28"/>
        </w:rPr>
        <w:t>Главный редактор газеты «Ватаным Татарстан»</w:t>
      </w: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 w:rsidRPr="00095990">
        <w:rPr>
          <w:rFonts w:ascii="Times New Roman" w:hAnsi="Times New Roman" w:cs="Times New Roman"/>
          <w:sz w:val="28"/>
          <w:szCs w:val="28"/>
        </w:rPr>
        <w:t xml:space="preserve">И.Ф. </w:t>
      </w:r>
      <w:proofErr w:type="spellStart"/>
      <w:r w:rsidRPr="00095990">
        <w:rPr>
          <w:rFonts w:ascii="Times New Roman" w:hAnsi="Times New Roman" w:cs="Times New Roman"/>
          <w:sz w:val="28"/>
          <w:szCs w:val="28"/>
        </w:rPr>
        <w:t>Фазуллин</w:t>
      </w:r>
      <w:proofErr w:type="spellEnd"/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5990" w:rsidRPr="00E548F7" w:rsidRDefault="00095990" w:rsidP="00DB783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548F7">
        <w:rPr>
          <w:rFonts w:ascii="Times New Roman" w:hAnsi="Times New Roman" w:cs="Times New Roman"/>
          <w:b/>
          <w:sz w:val="28"/>
          <w:szCs w:val="28"/>
        </w:rPr>
        <w:t>О проведении республиканского творческого конкурса</w:t>
      </w:r>
    </w:p>
    <w:p w:rsidR="00095990" w:rsidRPr="00E548F7" w:rsidRDefault="00095990" w:rsidP="00DB783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548F7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E548F7">
        <w:rPr>
          <w:rFonts w:ascii="Times New Roman" w:hAnsi="Times New Roman" w:cs="Times New Roman"/>
          <w:b/>
          <w:sz w:val="28"/>
          <w:szCs w:val="28"/>
        </w:rPr>
        <w:t>Хезмәткә</w:t>
      </w:r>
      <w:proofErr w:type="spellEnd"/>
      <w:r w:rsidRPr="00E548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783B">
        <w:rPr>
          <w:rFonts w:ascii="Times New Roman" w:hAnsi="Times New Roman" w:cs="Times New Roman"/>
          <w:b/>
          <w:sz w:val="28"/>
          <w:szCs w:val="28"/>
          <w:lang w:val="en-US"/>
        </w:rPr>
        <w:t xml:space="preserve">– </w:t>
      </w:r>
      <w:proofErr w:type="spellStart"/>
      <w:r w:rsidRPr="00E548F7">
        <w:rPr>
          <w:rFonts w:ascii="Times New Roman" w:hAnsi="Times New Roman" w:cs="Times New Roman"/>
          <w:b/>
          <w:sz w:val="28"/>
          <w:szCs w:val="28"/>
        </w:rPr>
        <w:t>хөрмәт</w:t>
      </w:r>
      <w:proofErr w:type="spellEnd"/>
      <w:r w:rsidRPr="00E548F7">
        <w:rPr>
          <w:rFonts w:ascii="Times New Roman" w:hAnsi="Times New Roman" w:cs="Times New Roman"/>
          <w:b/>
          <w:sz w:val="28"/>
          <w:szCs w:val="28"/>
        </w:rPr>
        <w:t>» («Почёт труду»)</w:t>
      </w: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 w:rsidRPr="00095990">
        <w:rPr>
          <w:rFonts w:ascii="Times New Roman" w:hAnsi="Times New Roman" w:cs="Times New Roman"/>
          <w:sz w:val="28"/>
          <w:szCs w:val="28"/>
        </w:rPr>
        <w:t>ПОЛОЖЕНИЕ</w:t>
      </w: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 w:rsidRPr="00095990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 w:rsidRPr="00095990">
        <w:rPr>
          <w:rFonts w:ascii="Times New Roman" w:hAnsi="Times New Roman" w:cs="Times New Roman"/>
          <w:sz w:val="28"/>
          <w:szCs w:val="28"/>
        </w:rPr>
        <w:t>1.1. Конкурс «</w:t>
      </w:r>
      <w:proofErr w:type="spellStart"/>
      <w:r w:rsidRPr="00095990">
        <w:rPr>
          <w:rFonts w:ascii="Times New Roman" w:hAnsi="Times New Roman" w:cs="Times New Roman"/>
          <w:sz w:val="28"/>
          <w:szCs w:val="28"/>
        </w:rPr>
        <w:t>Хезмәткә</w:t>
      </w:r>
      <w:proofErr w:type="spellEnd"/>
      <w:r w:rsidRPr="00095990">
        <w:rPr>
          <w:rFonts w:ascii="Times New Roman" w:hAnsi="Times New Roman" w:cs="Times New Roman"/>
          <w:sz w:val="28"/>
          <w:szCs w:val="28"/>
        </w:rPr>
        <w:t xml:space="preserve"> </w:t>
      </w:r>
      <w:r w:rsidR="00DB783B" w:rsidRPr="00DB783B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095990">
        <w:rPr>
          <w:rFonts w:ascii="Times New Roman" w:hAnsi="Times New Roman" w:cs="Times New Roman"/>
          <w:sz w:val="28"/>
          <w:szCs w:val="28"/>
        </w:rPr>
        <w:t>хөрмәт</w:t>
      </w:r>
      <w:proofErr w:type="spellEnd"/>
      <w:r w:rsidRPr="00095990">
        <w:rPr>
          <w:rFonts w:ascii="Times New Roman" w:hAnsi="Times New Roman" w:cs="Times New Roman"/>
          <w:sz w:val="28"/>
          <w:szCs w:val="28"/>
        </w:rPr>
        <w:t>» (далее – Конкурс) проводится редакцией газеты «</w:t>
      </w:r>
      <w:proofErr w:type="spellStart"/>
      <w:r w:rsidRPr="00095990">
        <w:rPr>
          <w:rFonts w:ascii="Times New Roman" w:hAnsi="Times New Roman" w:cs="Times New Roman"/>
          <w:sz w:val="28"/>
          <w:szCs w:val="28"/>
        </w:rPr>
        <w:t>Ватаным</w:t>
      </w:r>
      <w:proofErr w:type="spellEnd"/>
      <w:r w:rsidRPr="00095990">
        <w:rPr>
          <w:rFonts w:ascii="Times New Roman" w:hAnsi="Times New Roman" w:cs="Times New Roman"/>
          <w:sz w:val="28"/>
          <w:szCs w:val="28"/>
        </w:rPr>
        <w:t xml:space="preserve"> Татарстан» (далее – Организатор) при содействии </w:t>
      </w:r>
      <w:r w:rsidR="00E548F7" w:rsidRPr="00E548F7">
        <w:rPr>
          <w:rFonts w:ascii="Times New Roman" w:hAnsi="Times New Roman" w:cs="Times New Roman"/>
          <w:sz w:val="28"/>
          <w:szCs w:val="28"/>
        </w:rPr>
        <w:t>Комисси</w:t>
      </w:r>
      <w:r w:rsidR="00E548F7">
        <w:rPr>
          <w:rFonts w:ascii="Times New Roman" w:hAnsi="Times New Roman" w:cs="Times New Roman"/>
          <w:sz w:val="28"/>
          <w:szCs w:val="28"/>
        </w:rPr>
        <w:t>и</w:t>
      </w:r>
      <w:r w:rsidR="00E548F7" w:rsidRPr="00E548F7">
        <w:rPr>
          <w:rFonts w:ascii="Times New Roman" w:hAnsi="Times New Roman" w:cs="Times New Roman"/>
          <w:sz w:val="28"/>
          <w:szCs w:val="28"/>
        </w:rPr>
        <w:t xml:space="preserve"> при Раисе Республики Татарстан по вопросам сохранения, развития татарского языка и родных языков представителей народов, проживающих в Республике Татарстан</w:t>
      </w:r>
      <w:r w:rsidRPr="00095990">
        <w:rPr>
          <w:rFonts w:ascii="Times New Roman" w:hAnsi="Times New Roman" w:cs="Times New Roman"/>
          <w:sz w:val="28"/>
          <w:szCs w:val="28"/>
        </w:rPr>
        <w:t>, на территории Республики Татарстан.</w:t>
      </w: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 w:rsidRPr="00095990">
        <w:rPr>
          <w:rFonts w:ascii="Times New Roman" w:hAnsi="Times New Roman" w:cs="Times New Roman"/>
          <w:sz w:val="28"/>
          <w:szCs w:val="28"/>
        </w:rPr>
        <w:t>1.2. Настоящее Положение содержит правила проведения Конкурса, включая условия участия в нём, порядок определения победителей, призы и порядок их вручения.</w:t>
      </w: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 w:rsidRPr="00095990">
        <w:rPr>
          <w:rFonts w:ascii="Times New Roman" w:hAnsi="Times New Roman" w:cs="Times New Roman"/>
          <w:sz w:val="28"/>
          <w:szCs w:val="28"/>
        </w:rPr>
        <w:t>1.3. Информация о проведении Конкурса, материалы Конкурса, имена победителей публикуются в газете «Ватаным Татарстан» и размещаются на сайте www.vatantat.ru.</w:t>
      </w: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 w:rsidRPr="00095990">
        <w:rPr>
          <w:rFonts w:ascii="Times New Roman" w:hAnsi="Times New Roman" w:cs="Times New Roman"/>
          <w:sz w:val="28"/>
          <w:szCs w:val="28"/>
        </w:rPr>
        <w:t>2. Сроки проведения Конкурса</w:t>
      </w: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 w:rsidRPr="00095990">
        <w:rPr>
          <w:rFonts w:ascii="Times New Roman" w:hAnsi="Times New Roman" w:cs="Times New Roman"/>
          <w:sz w:val="28"/>
          <w:szCs w:val="28"/>
        </w:rPr>
        <w:t>2</w:t>
      </w:r>
      <w:r w:rsidR="00DB783B">
        <w:rPr>
          <w:rFonts w:ascii="Times New Roman" w:hAnsi="Times New Roman" w:cs="Times New Roman"/>
          <w:sz w:val="28"/>
          <w:szCs w:val="28"/>
        </w:rPr>
        <w:t xml:space="preserve">.1. Конкурс проводится с 3 августа </w:t>
      </w:r>
      <w:r w:rsidRPr="00095990">
        <w:rPr>
          <w:rFonts w:ascii="Times New Roman" w:hAnsi="Times New Roman" w:cs="Times New Roman"/>
          <w:sz w:val="28"/>
          <w:szCs w:val="28"/>
        </w:rPr>
        <w:t>2026 года по 31 декабря 2026 года. Работы принимаются до 1 ноября 2026 года.</w:t>
      </w: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 w:rsidRPr="00095990">
        <w:rPr>
          <w:rFonts w:ascii="Times New Roman" w:hAnsi="Times New Roman" w:cs="Times New Roman"/>
          <w:sz w:val="28"/>
          <w:szCs w:val="28"/>
        </w:rPr>
        <w:t>2.2. Подведение итогов Конкурса – с 1 по 15 декабря 2026 года. Публикация имён победителей в газете «Ватаным Татарстан» и размещение на сайте www.vatantat.ru – до 15 декабря 2026 года.</w:t>
      </w: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 w:rsidRPr="00095990">
        <w:rPr>
          <w:rFonts w:ascii="Times New Roman" w:hAnsi="Times New Roman" w:cs="Times New Roman"/>
          <w:sz w:val="28"/>
          <w:szCs w:val="28"/>
        </w:rPr>
        <w:t>2.3. Вручение призов – до 15 декабря 2026 года. О месте, дате и времени церемонии награждения будет сообщено дополнительно.</w:t>
      </w: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 w:rsidRPr="00095990">
        <w:rPr>
          <w:rFonts w:ascii="Times New Roman" w:hAnsi="Times New Roman" w:cs="Times New Roman"/>
          <w:sz w:val="28"/>
          <w:szCs w:val="28"/>
        </w:rPr>
        <w:t>3. Цели и задачи Конкурса</w:t>
      </w: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 w:rsidRPr="00095990">
        <w:rPr>
          <w:rFonts w:ascii="Times New Roman" w:hAnsi="Times New Roman" w:cs="Times New Roman"/>
          <w:sz w:val="28"/>
          <w:szCs w:val="28"/>
        </w:rPr>
        <w:t>3.1. Целями Конкурса являются:</w:t>
      </w: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 w:rsidRPr="00095990">
        <w:rPr>
          <w:rFonts w:ascii="Times New Roman" w:hAnsi="Times New Roman" w:cs="Times New Roman"/>
          <w:sz w:val="28"/>
          <w:szCs w:val="28"/>
        </w:rPr>
        <w:t>– развитие традиционных духовно-нравственных ценностей и патриотизма;</w:t>
      </w: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 w:rsidRPr="00095990">
        <w:rPr>
          <w:rFonts w:ascii="Times New Roman" w:hAnsi="Times New Roman" w:cs="Times New Roman"/>
          <w:sz w:val="28"/>
          <w:szCs w:val="28"/>
        </w:rPr>
        <w:lastRenderedPageBreak/>
        <w:t>– популяризация и прославление героев труда;</w:t>
      </w: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 w:rsidRPr="00095990">
        <w:rPr>
          <w:rFonts w:ascii="Times New Roman" w:hAnsi="Times New Roman" w:cs="Times New Roman"/>
          <w:sz w:val="28"/>
          <w:szCs w:val="28"/>
        </w:rPr>
        <w:t>– повышение интереса к истории;</w:t>
      </w: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 w:rsidRPr="00095990">
        <w:rPr>
          <w:rFonts w:ascii="Times New Roman" w:hAnsi="Times New Roman" w:cs="Times New Roman"/>
          <w:sz w:val="28"/>
          <w:szCs w:val="28"/>
        </w:rPr>
        <w:t>– сохранение и развитие государственных языков Республики Татарстан.</w:t>
      </w: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 w:rsidRPr="00095990">
        <w:rPr>
          <w:rFonts w:ascii="Times New Roman" w:hAnsi="Times New Roman" w:cs="Times New Roman"/>
          <w:sz w:val="28"/>
          <w:szCs w:val="28"/>
        </w:rPr>
        <w:t>3.2. Основные задачи Конкурса:</w:t>
      </w: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 w:rsidRPr="00095990">
        <w:rPr>
          <w:rFonts w:ascii="Times New Roman" w:hAnsi="Times New Roman" w:cs="Times New Roman"/>
          <w:sz w:val="28"/>
          <w:szCs w:val="28"/>
        </w:rPr>
        <w:t>– содействие сохранению исторической памяти;</w:t>
      </w: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 w:rsidRPr="00095990">
        <w:rPr>
          <w:rFonts w:ascii="Times New Roman" w:hAnsi="Times New Roman" w:cs="Times New Roman"/>
          <w:sz w:val="28"/>
          <w:szCs w:val="28"/>
        </w:rPr>
        <w:t>– увековечение имён трудовых героев, внёсших вклад в восстановление сёл и городов, подъём сельского хозяйства, строительство городов, заводов и фабрик в послевоенные годы, удостоенных почётных званий;</w:t>
      </w: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 w:rsidRPr="00095990">
        <w:rPr>
          <w:rFonts w:ascii="Times New Roman" w:hAnsi="Times New Roman" w:cs="Times New Roman"/>
          <w:sz w:val="28"/>
          <w:szCs w:val="28"/>
        </w:rPr>
        <w:t>– изучение истории памятников, мемориальных досок, улиц, заводов, учебных заведений и других объектов, названных в честь героев войны и тружеников тыла в сёлах, районных центрах и городах;</w:t>
      </w: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 w:rsidRPr="00095990">
        <w:rPr>
          <w:rFonts w:ascii="Times New Roman" w:hAnsi="Times New Roman" w:cs="Times New Roman"/>
          <w:sz w:val="28"/>
          <w:szCs w:val="28"/>
        </w:rPr>
        <w:t>– повышение интереса к героическим страницам истории нашей малой родины;</w:t>
      </w: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 w:rsidRPr="00095990">
        <w:rPr>
          <w:rFonts w:ascii="Times New Roman" w:hAnsi="Times New Roman" w:cs="Times New Roman"/>
          <w:sz w:val="28"/>
          <w:szCs w:val="28"/>
        </w:rPr>
        <w:t>– привлечение внимания к героям труда.</w:t>
      </w: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 w:rsidRPr="00095990">
        <w:rPr>
          <w:rFonts w:ascii="Times New Roman" w:hAnsi="Times New Roman" w:cs="Times New Roman"/>
          <w:sz w:val="28"/>
          <w:szCs w:val="28"/>
        </w:rPr>
        <w:t>4. Номинации Конкурса</w:t>
      </w: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 w:rsidRPr="00095990">
        <w:rPr>
          <w:rFonts w:ascii="Times New Roman" w:hAnsi="Times New Roman" w:cs="Times New Roman"/>
          <w:sz w:val="28"/>
          <w:szCs w:val="28"/>
        </w:rPr>
        <w:t>Конкурс проводится по следующим номинациям:</w:t>
      </w: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 w:rsidRPr="00095990">
        <w:rPr>
          <w:rFonts w:ascii="Times New Roman" w:hAnsi="Times New Roman" w:cs="Times New Roman"/>
          <w:sz w:val="28"/>
          <w:szCs w:val="28"/>
        </w:rPr>
        <w:t>· «По следам подвижников»</w:t>
      </w: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 w:rsidRPr="00095990">
        <w:rPr>
          <w:rFonts w:ascii="Times New Roman" w:hAnsi="Times New Roman" w:cs="Times New Roman"/>
          <w:sz w:val="28"/>
          <w:szCs w:val="28"/>
        </w:rPr>
        <w:t xml:space="preserve">  Принимаются материалы о героях труда, внёсших вклад в восстановление сёл и городов, подъём сельского хозяйства, строительство городов, заводов и фабрик в послевоенные годы, удостоенных почётных званий. Оценка любителей и профессионалов производится отдельно.</w:t>
      </w: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 w:rsidRPr="00095990">
        <w:rPr>
          <w:rFonts w:ascii="Times New Roman" w:hAnsi="Times New Roman" w:cs="Times New Roman"/>
          <w:sz w:val="28"/>
          <w:szCs w:val="28"/>
        </w:rPr>
        <w:t>· «Нетленные имена»</w:t>
      </w: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 w:rsidRPr="00095990">
        <w:rPr>
          <w:rFonts w:ascii="Times New Roman" w:hAnsi="Times New Roman" w:cs="Times New Roman"/>
          <w:sz w:val="28"/>
          <w:szCs w:val="28"/>
        </w:rPr>
        <w:t xml:space="preserve">  История памятников, мемориальных досок, улиц, заводов, учебных заведений и других объектов, названных в честь героев войны и тружеников тыла в сёлах, районных центрах и городах. Оценка любителей и профессионалов производится отдельно.</w:t>
      </w: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 w:rsidRPr="00095990">
        <w:rPr>
          <w:rFonts w:ascii="Times New Roman" w:hAnsi="Times New Roman" w:cs="Times New Roman"/>
          <w:sz w:val="28"/>
          <w:szCs w:val="28"/>
        </w:rPr>
        <w:t>5. Правила участия в Конкурсе</w:t>
      </w: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 w:rsidRPr="00095990">
        <w:rPr>
          <w:rFonts w:ascii="Times New Roman" w:hAnsi="Times New Roman" w:cs="Times New Roman"/>
          <w:sz w:val="28"/>
          <w:szCs w:val="28"/>
        </w:rPr>
        <w:t>5.1. К участию в Конкурсе допускаются жители Татарстана, в том числе журналисты (профессионалы, работающие в настоящее время в средствах массовой информации, члены Союза журналистов Республики Татарстан, а также журналисты, находящиеся на заслуженном отдыхе), писатели. Организаторы Конкурса не могут принимать участие.</w:t>
      </w: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 w:rsidRPr="00095990">
        <w:rPr>
          <w:rFonts w:ascii="Times New Roman" w:hAnsi="Times New Roman" w:cs="Times New Roman"/>
          <w:sz w:val="28"/>
          <w:szCs w:val="28"/>
        </w:rPr>
        <w:lastRenderedPageBreak/>
        <w:t>5.2. Участник Конкурса должен быть подписан на газету «Ватаным Татарстан» на второе полугодие 2026 года (индексы: П2409 или П2435). К заявке на Конкурс необходимо приложить копию квитанции об оплате подписки.</w:t>
      </w: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 w:rsidRPr="00095990">
        <w:rPr>
          <w:rFonts w:ascii="Times New Roman" w:hAnsi="Times New Roman" w:cs="Times New Roman"/>
          <w:sz w:val="28"/>
          <w:szCs w:val="28"/>
        </w:rPr>
        <w:t>5.3. Один Участник может подать только одну заявку на одну номинацию Конкурса. Допускается участие в нескольких номинациях, но одна и та же работа не может быть представлена в разные номинации.</w:t>
      </w:r>
    </w:p>
    <w:p w:rsidR="00187F48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 w:rsidRPr="00095990">
        <w:rPr>
          <w:rFonts w:ascii="Times New Roman" w:hAnsi="Times New Roman" w:cs="Times New Roman"/>
          <w:sz w:val="28"/>
          <w:szCs w:val="28"/>
        </w:rPr>
        <w:t>5.4. Для участия в Конкурсе необходимо прислать статью, очерк, репортаж, интервью, эссе. Работы принимаются только на татарском языке. Материалы не должны быть заимствованы из других средств массовой информации, сайтов, социальных сетей и иных площадок.</w:t>
      </w: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 w:rsidRPr="00095990">
        <w:rPr>
          <w:rFonts w:ascii="Times New Roman" w:hAnsi="Times New Roman" w:cs="Times New Roman"/>
          <w:sz w:val="28"/>
          <w:szCs w:val="28"/>
        </w:rPr>
        <w:t xml:space="preserve">5.5. Объём работы не должен превышать 3 страниц формата А4. Шрифт – </w:t>
      </w:r>
      <w:proofErr w:type="spellStart"/>
      <w:r w:rsidRPr="00095990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0959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5990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0959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5990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095990">
        <w:rPr>
          <w:rFonts w:ascii="Times New Roman" w:hAnsi="Times New Roman" w:cs="Times New Roman"/>
          <w:sz w:val="28"/>
          <w:szCs w:val="28"/>
        </w:rPr>
        <w:t>, кегль – 14, межстрочный интервал – 1,5. Также принимаются рукописи объёмом не более 4 страниц формата А4. Приветствуется сопровождение работ фотографиями. При отсутствии фотографий редакция оставляет за собой право использовать для иллюстрации публикаций в газете и на сайте любые (абстрактные) фотографии.</w:t>
      </w: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 w:rsidRPr="00095990">
        <w:rPr>
          <w:rFonts w:ascii="Times New Roman" w:hAnsi="Times New Roman" w:cs="Times New Roman"/>
          <w:sz w:val="28"/>
          <w:szCs w:val="28"/>
        </w:rPr>
        <w:t>5.6. При отправке материалов на Конкурс участники должны указать номинацию Конкурса, свои фамилию, имя, отчество (полностью), возраст, адрес, контактный телефон и заполнить согласие на обработку персональных данных (Приложение 1 к Положению).</w:t>
      </w: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 w:rsidRPr="00095990">
        <w:rPr>
          <w:rFonts w:ascii="Times New Roman" w:hAnsi="Times New Roman" w:cs="Times New Roman"/>
          <w:sz w:val="28"/>
          <w:szCs w:val="28"/>
        </w:rPr>
        <w:t>5.7. Работы принимаются:</w:t>
      </w: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 w:rsidRPr="00095990">
        <w:rPr>
          <w:rFonts w:ascii="Times New Roman" w:hAnsi="Times New Roman" w:cs="Times New Roman"/>
          <w:sz w:val="28"/>
          <w:szCs w:val="28"/>
        </w:rPr>
        <w:t>– по почте: 420066, Республика Татарстан, г. Казань, ул. Декабристов, д. 2, редакция газеты «Ватаным Татарстан»;</w:t>
      </w: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 w:rsidRPr="00095990">
        <w:rPr>
          <w:rFonts w:ascii="Times New Roman" w:hAnsi="Times New Roman" w:cs="Times New Roman"/>
          <w:sz w:val="28"/>
          <w:szCs w:val="28"/>
        </w:rPr>
        <w:t>– по месту нахождения редакции: Республика Татарстан, г. Казань, ул. Декабристов, д. 2, 10-й этаж;</w:t>
      </w:r>
    </w:p>
    <w:p w:rsidR="00095990" w:rsidRPr="00095990" w:rsidRDefault="00DB783B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по электронной почте: </w:t>
      </w:r>
      <w:r>
        <w:rPr>
          <w:rFonts w:ascii="Times New Roman" w:hAnsi="Times New Roman"/>
          <w:b/>
          <w:sz w:val="28"/>
          <w:szCs w:val="28"/>
          <w:lang w:val="tt-RU"/>
        </w:rPr>
        <w:t>hezmet_vt@vatantat.ru</w:t>
      </w:r>
      <w:r w:rsidR="00095990" w:rsidRPr="00095990">
        <w:rPr>
          <w:rFonts w:ascii="Times New Roman" w:hAnsi="Times New Roman" w:cs="Times New Roman"/>
          <w:sz w:val="28"/>
          <w:szCs w:val="28"/>
        </w:rPr>
        <w:t xml:space="preserve"> (с пометкой «На конкурс «</w:t>
      </w:r>
      <w:proofErr w:type="spellStart"/>
      <w:r w:rsidR="00095990" w:rsidRPr="00095990">
        <w:rPr>
          <w:rFonts w:ascii="Times New Roman" w:hAnsi="Times New Roman" w:cs="Times New Roman"/>
          <w:sz w:val="28"/>
          <w:szCs w:val="28"/>
        </w:rPr>
        <w:t>Хезмәткә</w:t>
      </w:r>
      <w:proofErr w:type="spellEnd"/>
      <w:r w:rsidR="00095990" w:rsidRPr="000959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– </w:t>
      </w:r>
      <w:proofErr w:type="spellStart"/>
      <w:r w:rsidR="00095990" w:rsidRPr="00095990">
        <w:rPr>
          <w:rFonts w:ascii="Times New Roman" w:hAnsi="Times New Roman" w:cs="Times New Roman"/>
          <w:sz w:val="28"/>
          <w:szCs w:val="28"/>
        </w:rPr>
        <w:t>хөрмәт</w:t>
      </w:r>
      <w:proofErr w:type="spellEnd"/>
      <w:r w:rsidR="00095990" w:rsidRPr="00095990">
        <w:rPr>
          <w:rFonts w:ascii="Times New Roman" w:hAnsi="Times New Roman" w:cs="Times New Roman"/>
          <w:sz w:val="28"/>
          <w:szCs w:val="28"/>
        </w:rPr>
        <w:t>»).</w:t>
      </w: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 w:rsidRPr="00095990">
        <w:rPr>
          <w:rFonts w:ascii="Times New Roman" w:hAnsi="Times New Roman" w:cs="Times New Roman"/>
          <w:sz w:val="28"/>
          <w:szCs w:val="28"/>
        </w:rPr>
        <w:t>По всем вопросам можно обращаться по телефону +7 (917) 927-00-40.</w:t>
      </w: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 w:rsidRPr="00095990">
        <w:rPr>
          <w:rFonts w:ascii="Times New Roman" w:hAnsi="Times New Roman" w:cs="Times New Roman"/>
          <w:sz w:val="28"/>
          <w:szCs w:val="28"/>
        </w:rPr>
        <w:t>6. Подведение итогов Конкурса и определение победителей</w:t>
      </w: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 w:rsidRPr="00095990">
        <w:rPr>
          <w:rFonts w:ascii="Times New Roman" w:hAnsi="Times New Roman" w:cs="Times New Roman"/>
          <w:sz w:val="28"/>
          <w:szCs w:val="28"/>
        </w:rPr>
        <w:t xml:space="preserve">6.1. Для определения победителей создаётся жюри, утверждённое Организатором и Комиссией при Раисе Республики Татарстан по вопросам сохранения и развития татарского языка и родных языков представителей народов, проживающих в Республике Татарстан. При определении победителей учитываются творческий подход, стиль изложения, степень раскрытия темы Конкурса. Члены жюри принимают решение коллегиально. Жюри вправе не присуждать отдельные Призы или принять иное решение по </w:t>
      </w:r>
      <w:r w:rsidRPr="00095990">
        <w:rPr>
          <w:rFonts w:ascii="Times New Roman" w:hAnsi="Times New Roman" w:cs="Times New Roman"/>
          <w:sz w:val="28"/>
          <w:szCs w:val="28"/>
        </w:rPr>
        <w:lastRenderedPageBreak/>
        <w:t>определению Призов. Работы не рецензируются и не возвращаются авторам. При оценке конкурсных работ используются следующие критерии: оригинальность письма (0–5 баллов); самостоятельность работы (0–5 баллов); языковое богатство (0–5 баллов); умение привлечь читателя фактами (0–5 баллов). По каждой работе подсчитывается сумма баллов на основе оценок всех членов жюри.</w:t>
      </w: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 w:rsidRPr="00095990">
        <w:rPr>
          <w:rFonts w:ascii="Times New Roman" w:hAnsi="Times New Roman" w:cs="Times New Roman"/>
          <w:sz w:val="28"/>
          <w:szCs w:val="28"/>
        </w:rPr>
        <w:t>6.2. Обжалование порядка проведения Конкурса и его итогов не предусматривается.</w:t>
      </w: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 w:rsidRPr="00095990">
        <w:rPr>
          <w:rFonts w:ascii="Times New Roman" w:hAnsi="Times New Roman" w:cs="Times New Roman"/>
          <w:sz w:val="28"/>
          <w:szCs w:val="28"/>
        </w:rPr>
        <w:t>Организатор вправе отклонить работы, не соответствующие условиям настоящего Положения.</w:t>
      </w: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 w:rsidRPr="00095990">
        <w:rPr>
          <w:rFonts w:ascii="Times New Roman" w:hAnsi="Times New Roman" w:cs="Times New Roman"/>
          <w:sz w:val="28"/>
          <w:szCs w:val="28"/>
        </w:rPr>
        <w:t>6.3. Если на Конкурс подана только одна заявка или не подано ни одной заявки, Конкурс признаётся несостоявшимся.</w:t>
      </w: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 w:rsidRPr="00095990">
        <w:rPr>
          <w:rFonts w:ascii="Times New Roman" w:hAnsi="Times New Roman" w:cs="Times New Roman"/>
          <w:sz w:val="28"/>
          <w:szCs w:val="28"/>
        </w:rPr>
        <w:t>6.4. Работа жюри осуществляется на основе проводимых заседаний. Заседание считается правомочным, если на нём присутствует не менее половины членов жюри. Работой жюри руководит председатель жюри. В отсутствие председателя жюри его обязанности возлагаются на одного из членов жюри. Члены жюри оценивают работы участников на основе критериев оценки конкурсных работ, установленных в пункте 6.1 настоящего Положения. По каждому критерию баллы определяются по 5-балльной шкале (0–5).</w:t>
      </w: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 w:rsidRPr="00095990">
        <w:rPr>
          <w:rFonts w:ascii="Times New Roman" w:hAnsi="Times New Roman" w:cs="Times New Roman"/>
          <w:sz w:val="28"/>
          <w:szCs w:val="28"/>
        </w:rPr>
        <w:t>6.5. Жюри составляет рейтинг участников Конкурса в каждой номинации на основе суммы баллов по каждому критерию. На основании рейтинга жюри формирует список победителей Конкурса по каждой номинации.</w:t>
      </w: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 w:rsidRPr="00095990">
        <w:rPr>
          <w:rFonts w:ascii="Times New Roman" w:hAnsi="Times New Roman" w:cs="Times New Roman"/>
          <w:sz w:val="28"/>
          <w:szCs w:val="28"/>
        </w:rPr>
        <w:t>6.6. В случае, если по одной номинации подана только одна заявка или не подано ни одной заявки, либо все поданные заявки не соответствуют условиям Конкурса и в связи с этим в номинации не определён победитель, Конкурс в данной номинации признаётся несостоявшимся, а средства, предусмотренные на эту номинацию, остаются у Организатора либо направляются на поощрение дополнительных победителей в других номинациях.</w:t>
      </w: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 w:rsidRPr="00095990">
        <w:rPr>
          <w:rFonts w:ascii="Times New Roman" w:hAnsi="Times New Roman" w:cs="Times New Roman"/>
          <w:sz w:val="28"/>
          <w:szCs w:val="28"/>
        </w:rPr>
        <w:t>6.7. В случае равенства баллов в номинации жюри определяет призовое место для двух или нескольких участников. При этом Организатор распределяет сумму, предусмотренную для призового места в данной номинации, между этими участниками поровну.</w:t>
      </w: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 w:rsidRPr="00095990">
        <w:rPr>
          <w:rFonts w:ascii="Times New Roman" w:hAnsi="Times New Roman" w:cs="Times New Roman"/>
          <w:sz w:val="28"/>
          <w:szCs w:val="28"/>
        </w:rPr>
        <w:t>6.8. По итогам заседания жюри оформляется протокол, который подписывается присутствующими членами жюри и утверждается председателем жюри.</w:t>
      </w: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 w:rsidRPr="00095990">
        <w:rPr>
          <w:rFonts w:ascii="Times New Roman" w:hAnsi="Times New Roman" w:cs="Times New Roman"/>
          <w:sz w:val="28"/>
          <w:szCs w:val="28"/>
        </w:rPr>
        <w:t>7. Призовой фонд Конкурса</w:t>
      </w: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 w:rsidRPr="00095990">
        <w:rPr>
          <w:rFonts w:ascii="Times New Roman" w:hAnsi="Times New Roman" w:cs="Times New Roman"/>
          <w:sz w:val="28"/>
          <w:szCs w:val="28"/>
        </w:rPr>
        <w:lastRenderedPageBreak/>
        <w:t>Номинация «По следам подвижников»</w:t>
      </w: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 w:rsidRPr="00095990">
        <w:rPr>
          <w:rFonts w:ascii="Times New Roman" w:hAnsi="Times New Roman" w:cs="Times New Roman"/>
          <w:sz w:val="28"/>
          <w:szCs w:val="28"/>
        </w:rPr>
        <w:t>Любители:</w:t>
      </w: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 w:rsidRPr="00095990">
        <w:rPr>
          <w:rFonts w:ascii="Times New Roman" w:hAnsi="Times New Roman" w:cs="Times New Roman"/>
          <w:sz w:val="28"/>
          <w:szCs w:val="28"/>
        </w:rPr>
        <w:t>I место – 50 000 руб.</w:t>
      </w: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 w:rsidRPr="00095990">
        <w:rPr>
          <w:rFonts w:ascii="Times New Roman" w:hAnsi="Times New Roman" w:cs="Times New Roman"/>
          <w:sz w:val="28"/>
          <w:szCs w:val="28"/>
        </w:rPr>
        <w:t>II место – 30 000 руб.</w:t>
      </w: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 w:rsidRPr="00095990">
        <w:rPr>
          <w:rFonts w:ascii="Times New Roman" w:hAnsi="Times New Roman" w:cs="Times New Roman"/>
          <w:sz w:val="28"/>
          <w:szCs w:val="28"/>
        </w:rPr>
        <w:t>III место – 20 000 руб.</w:t>
      </w: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 w:rsidRPr="00095990">
        <w:rPr>
          <w:rFonts w:ascii="Times New Roman" w:hAnsi="Times New Roman" w:cs="Times New Roman"/>
          <w:sz w:val="28"/>
          <w:szCs w:val="28"/>
        </w:rPr>
        <w:t>Поощрительный приз – 10 000 руб.</w:t>
      </w: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 w:rsidRPr="00095990">
        <w:rPr>
          <w:rFonts w:ascii="Times New Roman" w:hAnsi="Times New Roman" w:cs="Times New Roman"/>
          <w:sz w:val="28"/>
          <w:szCs w:val="28"/>
        </w:rPr>
        <w:t>Профессионалы:</w:t>
      </w: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 w:rsidRPr="00095990">
        <w:rPr>
          <w:rFonts w:ascii="Times New Roman" w:hAnsi="Times New Roman" w:cs="Times New Roman"/>
          <w:sz w:val="28"/>
          <w:szCs w:val="28"/>
        </w:rPr>
        <w:t>I место – 50 000 руб.</w:t>
      </w: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 w:rsidRPr="00095990">
        <w:rPr>
          <w:rFonts w:ascii="Times New Roman" w:hAnsi="Times New Roman" w:cs="Times New Roman"/>
          <w:sz w:val="28"/>
          <w:szCs w:val="28"/>
        </w:rPr>
        <w:t>II место – 30 000 руб.</w:t>
      </w: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 w:rsidRPr="00095990">
        <w:rPr>
          <w:rFonts w:ascii="Times New Roman" w:hAnsi="Times New Roman" w:cs="Times New Roman"/>
          <w:sz w:val="28"/>
          <w:szCs w:val="28"/>
        </w:rPr>
        <w:t>III место – 20 000 руб.</w:t>
      </w: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 w:rsidRPr="00095990">
        <w:rPr>
          <w:rFonts w:ascii="Times New Roman" w:hAnsi="Times New Roman" w:cs="Times New Roman"/>
          <w:sz w:val="28"/>
          <w:szCs w:val="28"/>
        </w:rPr>
        <w:t>Поощрительный приз – 10 000 руб.</w:t>
      </w: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 w:rsidRPr="00095990">
        <w:rPr>
          <w:rFonts w:ascii="Times New Roman" w:hAnsi="Times New Roman" w:cs="Times New Roman"/>
          <w:sz w:val="28"/>
          <w:szCs w:val="28"/>
        </w:rPr>
        <w:t>Номинация «Нетленные имена»</w:t>
      </w: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 w:rsidRPr="00095990">
        <w:rPr>
          <w:rFonts w:ascii="Times New Roman" w:hAnsi="Times New Roman" w:cs="Times New Roman"/>
          <w:sz w:val="28"/>
          <w:szCs w:val="28"/>
        </w:rPr>
        <w:t>Любители:</w:t>
      </w: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 w:rsidRPr="00095990">
        <w:rPr>
          <w:rFonts w:ascii="Times New Roman" w:hAnsi="Times New Roman" w:cs="Times New Roman"/>
          <w:sz w:val="28"/>
          <w:szCs w:val="28"/>
        </w:rPr>
        <w:t>I место – 50 000 руб.</w:t>
      </w: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 w:rsidRPr="00095990">
        <w:rPr>
          <w:rFonts w:ascii="Times New Roman" w:hAnsi="Times New Roman" w:cs="Times New Roman"/>
          <w:sz w:val="28"/>
          <w:szCs w:val="28"/>
        </w:rPr>
        <w:t>II место – 30 000 руб.</w:t>
      </w: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 w:rsidRPr="00095990">
        <w:rPr>
          <w:rFonts w:ascii="Times New Roman" w:hAnsi="Times New Roman" w:cs="Times New Roman"/>
          <w:sz w:val="28"/>
          <w:szCs w:val="28"/>
        </w:rPr>
        <w:t>III место – 20 000 руб.</w:t>
      </w: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 w:rsidRPr="00095990">
        <w:rPr>
          <w:rFonts w:ascii="Times New Roman" w:hAnsi="Times New Roman" w:cs="Times New Roman"/>
          <w:sz w:val="28"/>
          <w:szCs w:val="28"/>
        </w:rPr>
        <w:t>Поощрительный приз – 10 000 руб.</w:t>
      </w: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 w:rsidRPr="00095990">
        <w:rPr>
          <w:rFonts w:ascii="Times New Roman" w:hAnsi="Times New Roman" w:cs="Times New Roman"/>
          <w:sz w:val="28"/>
          <w:szCs w:val="28"/>
        </w:rPr>
        <w:t>Профессионалы:</w:t>
      </w: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 w:rsidRPr="00095990">
        <w:rPr>
          <w:rFonts w:ascii="Times New Roman" w:hAnsi="Times New Roman" w:cs="Times New Roman"/>
          <w:sz w:val="28"/>
          <w:szCs w:val="28"/>
        </w:rPr>
        <w:t>I место – 50 000 руб.</w:t>
      </w: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 w:rsidRPr="00095990">
        <w:rPr>
          <w:rFonts w:ascii="Times New Roman" w:hAnsi="Times New Roman" w:cs="Times New Roman"/>
          <w:sz w:val="28"/>
          <w:szCs w:val="28"/>
        </w:rPr>
        <w:t>II место – 30 000 руб.</w:t>
      </w: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 w:rsidRPr="00095990">
        <w:rPr>
          <w:rFonts w:ascii="Times New Roman" w:hAnsi="Times New Roman" w:cs="Times New Roman"/>
          <w:sz w:val="28"/>
          <w:szCs w:val="28"/>
        </w:rPr>
        <w:t>III место – 20 000 руб.</w:t>
      </w: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 w:rsidRPr="00095990">
        <w:rPr>
          <w:rFonts w:ascii="Times New Roman" w:hAnsi="Times New Roman" w:cs="Times New Roman"/>
          <w:sz w:val="28"/>
          <w:szCs w:val="28"/>
        </w:rPr>
        <w:t>Поощрительный приз – 10 000 руб.</w:t>
      </w: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 w:rsidRPr="00095990">
        <w:rPr>
          <w:rFonts w:ascii="Times New Roman" w:hAnsi="Times New Roman" w:cs="Times New Roman"/>
          <w:sz w:val="28"/>
          <w:szCs w:val="28"/>
        </w:rPr>
        <w:t>8. Особые условия</w:t>
      </w: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 w:rsidRPr="00095990">
        <w:rPr>
          <w:rFonts w:ascii="Times New Roman" w:hAnsi="Times New Roman" w:cs="Times New Roman"/>
          <w:sz w:val="28"/>
          <w:szCs w:val="28"/>
        </w:rPr>
        <w:t>8.1. Участники Конкурса своим участием дают согласие на размещение своих материалов, включая фото- и видеоматериалы, на сайте www.vatantat.ru и не претендуют на оплату за это.</w:t>
      </w: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 w:rsidRPr="00095990">
        <w:rPr>
          <w:rFonts w:ascii="Times New Roman" w:hAnsi="Times New Roman" w:cs="Times New Roman"/>
          <w:sz w:val="28"/>
          <w:szCs w:val="28"/>
        </w:rPr>
        <w:t xml:space="preserve">8.2. Победители обязуются без дополнительного вознаграждения участвовать в интервью, фото- и видеосъёмках, других мероприятиях, связанных с Конкурсом, а также предоставить Организатору право безвозмездного </w:t>
      </w:r>
      <w:r w:rsidRPr="00095990">
        <w:rPr>
          <w:rFonts w:ascii="Times New Roman" w:hAnsi="Times New Roman" w:cs="Times New Roman"/>
          <w:sz w:val="28"/>
          <w:szCs w:val="28"/>
        </w:rPr>
        <w:lastRenderedPageBreak/>
        <w:t>использования своего имени, фамилии и материалов, созданных в связи с участием в Конкурсе, для распространения рекламной информации о Конкурсе. Все права на такие материалы принадлежат Организатору.</w:t>
      </w: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 w:rsidRPr="00095990">
        <w:rPr>
          <w:rFonts w:ascii="Times New Roman" w:hAnsi="Times New Roman" w:cs="Times New Roman"/>
          <w:sz w:val="28"/>
          <w:szCs w:val="28"/>
        </w:rPr>
        <w:t>8.3. Участник Конкурса несёт персональную ответственность за полноту и достоверность всех предоставленных Организатору сведений и документов. Лица, представляющие работы на Конкурс, несут ответственность по закону за нарушение чьих-либо авторских прав.</w:t>
      </w: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 w:rsidRPr="00095990">
        <w:rPr>
          <w:rFonts w:ascii="Times New Roman" w:hAnsi="Times New Roman" w:cs="Times New Roman"/>
          <w:sz w:val="28"/>
          <w:szCs w:val="28"/>
        </w:rPr>
        <w:t>8.4. Организатор имеет право:</w:t>
      </w: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 w:rsidRPr="00095990">
        <w:rPr>
          <w:rFonts w:ascii="Times New Roman" w:hAnsi="Times New Roman" w:cs="Times New Roman"/>
          <w:sz w:val="28"/>
          <w:szCs w:val="28"/>
        </w:rPr>
        <w:t>– не вести переписку с Участниками или иным образом не вступать в контакт, за исключением случаев, предусмотренных настоящим Положением и действующим законодательством РФ, а также в случае возникновения спорных ситуаций;</w:t>
      </w: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 w:rsidRPr="00095990">
        <w:rPr>
          <w:rFonts w:ascii="Times New Roman" w:hAnsi="Times New Roman" w:cs="Times New Roman"/>
          <w:sz w:val="28"/>
          <w:szCs w:val="28"/>
        </w:rPr>
        <w:t>– отменить Конкурс или внести изменения в настоящее Положение в течение первой половины срока, установленного для приёма работ. Участники уведомляются об этом путём размещения информации в газете «Ватаным Татарстан» и на сайте www.vatantat.ru.</w:t>
      </w: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 w:rsidRPr="00095990">
        <w:rPr>
          <w:rFonts w:ascii="Times New Roman" w:hAnsi="Times New Roman" w:cs="Times New Roman"/>
          <w:sz w:val="28"/>
          <w:szCs w:val="28"/>
        </w:rPr>
        <w:t>8.5. Изменения могут быть внесены во все условия Конкурса, кроме его целей и задач.</w:t>
      </w:r>
    </w:p>
    <w:p w:rsidR="00095990" w:rsidRPr="00095990" w:rsidRDefault="00095990" w:rsidP="00DB783B">
      <w:pPr>
        <w:jc w:val="both"/>
        <w:rPr>
          <w:rFonts w:ascii="Times New Roman" w:hAnsi="Times New Roman" w:cs="Times New Roman"/>
          <w:sz w:val="28"/>
          <w:szCs w:val="28"/>
        </w:rPr>
      </w:pPr>
      <w:r w:rsidRPr="00095990">
        <w:rPr>
          <w:rFonts w:ascii="Times New Roman" w:hAnsi="Times New Roman" w:cs="Times New Roman"/>
          <w:sz w:val="28"/>
          <w:szCs w:val="28"/>
        </w:rPr>
        <w:t>8.6. Участники самостоятельно оплачивают все расходы, связанные с участием в Конкурсе (почтовые, командировочные и т.п.).</w:t>
      </w:r>
      <w:bookmarkEnd w:id="0"/>
    </w:p>
    <w:sectPr w:rsidR="00095990" w:rsidRPr="0009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990"/>
    <w:rsid w:val="00095990"/>
    <w:rsid w:val="00460A84"/>
    <w:rsid w:val="004F2B8F"/>
    <w:rsid w:val="00DB783B"/>
    <w:rsid w:val="00E54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0F6C0"/>
  <w15:chartTrackingRefBased/>
  <w15:docId w15:val="{FD7BF5AB-5BBC-4183-B6E7-D2F9A9748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1424</Words>
  <Characters>8117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</dc:creator>
  <cp:keywords/>
  <dc:description/>
  <cp:lastModifiedBy>IldarG</cp:lastModifiedBy>
  <cp:revision>4</cp:revision>
  <dcterms:created xsi:type="dcterms:W3CDTF">2026-07-24T10:45:00Z</dcterms:created>
  <dcterms:modified xsi:type="dcterms:W3CDTF">2026-08-03T12:26:00Z</dcterms:modified>
</cp:coreProperties>
</file>